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7A" w:rsidRDefault="00BE7A7A" w:rsidP="00BE7A7A">
      <w:pPr>
        <w:pStyle w:val="1"/>
        <w:shd w:val="clear" w:color="auto" w:fill="auto"/>
        <w:spacing w:after="0"/>
        <w:ind w:left="80"/>
      </w:pPr>
      <w:r>
        <w:rPr>
          <w:rStyle w:val="a4"/>
        </w:rPr>
        <w:t xml:space="preserve">Приложение </w:t>
      </w:r>
      <w:r>
        <w:rPr>
          <w:color w:val="000000"/>
        </w:rPr>
        <w:t>к требованиям к размещению и наполнению подразделов, посвященных вопросам противодействия</w:t>
      </w:r>
    </w:p>
    <w:p w:rsidR="00BE7A7A" w:rsidRDefault="00BE7A7A" w:rsidP="00BE7A7A">
      <w:pPr>
        <w:pStyle w:val="1"/>
        <w:shd w:val="clear" w:color="auto" w:fill="auto"/>
        <w:ind w:left="80" w:right="1060"/>
      </w:pPr>
      <w:r>
        <w:rPr>
          <w:color w:val="000000"/>
        </w:rPr>
        <w:t xml:space="preserve">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от 7 октября 2013 г. </w:t>
      </w:r>
      <w:r>
        <w:rPr>
          <w:color w:val="000000"/>
          <w:lang w:val="en-US"/>
        </w:rPr>
        <w:t>N</w:t>
      </w:r>
      <w:r w:rsidRPr="00925A1E">
        <w:rPr>
          <w:color w:val="000000"/>
        </w:rPr>
        <w:t xml:space="preserve"> </w:t>
      </w:r>
      <w:r>
        <w:rPr>
          <w:color w:val="000000"/>
        </w:rPr>
        <w:t>530н</w:t>
      </w:r>
    </w:p>
    <w:p w:rsidR="00BE7A7A" w:rsidRDefault="00BE7A7A" w:rsidP="00BE7A7A">
      <w:pPr>
        <w:pStyle w:val="1"/>
        <w:shd w:val="clear" w:color="auto" w:fill="auto"/>
        <w:spacing w:after="185"/>
        <w:ind w:left="720"/>
        <w:jc w:val="center"/>
      </w:pPr>
      <w:r>
        <w:rPr>
          <w:color w:val="000000"/>
        </w:rPr>
        <w:t>Сведения о доходах, расходах, об имуществе и обязательствах имущественного характера за период с 1 января 2016 г. по 31 декабря 201</w:t>
      </w:r>
      <w:r w:rsidRPr="00BE7A7A">
        <w:rPr>
          <w:color w:val="000000"/>
        </w:rPr>
        <w:t>6</w:t>
      </w:r>
      <w:r>
        <w:rPr>
          <w:color w:val="000000"/>
        </w:rPr>
        <w:t xml:space="preserve">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1584"/>
        <w:gridCol w:w="989"/>
        <w:gridCol w:w="1128"/>
        <w:gridCol w:w="1142"/>
        <w:gridCol w:w="1219"/>
        <w:gridCol w:w="912"/>
        <w:gridCol w:w="1128"/>
        <w:gridCol w:w="1219"/>
        <w:gridCol w:w="989"/>
        <w:gridCol w:w="1142"/>
        <w:gridCol w:w="1051"/>
        <w:gridCol w:w="2054"/>
      </w:tblGrid>
      <w:tr w:rsidR="00BE7A7A" w:rsidTr="00FD2608">
        <w:tblPrEx>
          <w:tblCellMar>
            <w:top w:w="0" w:type="dxa"/>
            <w:bottom w:w="0" w:type="dxa"/>
          </w:tblCellMar>
        </w:tblPrEx>
        <w:trPr>
          <w:trHeight w:hRule="exact" w:val="1464"/>
          <w:jc w:val="center"/>
        </w:trPr>
        <w:tc>
          <w:tcPr>
            <w:tcW w:w="547" w:type="dxa"/>
            <w:vMerge w:val="restart"/>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180" w:lineRule="exact"/>
              <w:ind w:left="80"/>
            </w:pPr>
            <w:r>
              <w:rPr>
                <w:rStyle w:val="9pt"/>
                <w:lang w:val="en-US"/>
              </w:rPr>
              <w:t xml:space="preserve">N </w:t>
            </w:r>
            <w:r>
              <w:rPr>
                <w:rStyle w:val="9pt"/>
              </w:rPr>
              <w:t>п/п</w:t>
            </w:r>
          </w:p>
        </w:tc>
        <w:tc>
          <w:tcPr>
            <w:tcW w:w="1584" w:type="dxa"/>
            <w:vMerge w:val="restart"/>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206" w:lineRule="exact"/>
              <w:jc w:val="both"/>
            </w:pPr>
            <w:r>
              <w:rPr>
                <w:rStyle w:val="9pt"/>
              </w:rPr>
              <w:t>Фамилия и инициалы лица, чьи сведения размещаются</w:t>
            </w:r>
          </w:p>
        </w:tc>
        <w:tc>
          <w:tcPr>
            <w:tcW w:w="989" w:type="dxa"/>
            <w:vMerge w:val="restart"/>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180" w:lineRule="exact"/>
              <w:jc w:val="both"/>
            </w:pPr>
            <w:r>
              <w:rPr>
                <w:rStyle w:val="9pt"/>
              </w:rPr>
              <w:t>Должность</w:t>
            </w:r>
          </w:p>
        </w:tc>
        <w:tc>
          <w:tcPr>
            <w:tcW w:w="4401" w:type="dxa"/>
            <w:gridSpan w:val="4"/>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180" w:lineRule="exact"/>
              <w:ind w:left="80"/>
            </w:pPr>
            <w:r>
              <w:rPr>
                <w:rStyle w:val="9pt"/>
              </w:rPr>
              <w:t>Объекты недвижимости, находящиеся в собственности</w:t>
            </w:r>
          </w:p>
        </w:tc>
        <w:tc>
          <w:tcPr>
            <w:tcW w:w="3336" w:type="dxa"/>
            <w:gridSpan w:val="3"/>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206" w:lineRule="exact"/>
              <w:jc w:val="center"/>
            </w:pPr>
            <w:r>
              <w:rPr>
                <w:rStyle w:val="9pt"/>
              </w:rPr>
              <w:t>Объекты недвижимости, находящиеся в пользовании</w:t>
            </w:r>
          </w:p>
        </w:tc>
        <w:tc>
          <w:tcPr>
            <w:tcW w:w="1142"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206" w:lineRule="exact"/>
              <w:jc w:val="both"/>
            </w:pPr>
            <w:r>
              <w:rPr>
                <w:rStyle w:val="9pt"/>
              </w:rPr>
              <w:t xml:space="preserve">Транспорт </w:t>
            </w:r>
            <w:proofErr w:type="spellStart"/>
            <w:r>
              <w:rPr>
                <w:rStyle w:val="9pt"/>
              </w:rPr>
              <w:t>ые</w:t>
            </w:r>
            <w:proofErr w:type="spellEnd"/>
            <w:r>
              <w:rPr>
                <w:rStyle w:val="9pt"/>
              </w:rPr>
              <w:t xml:space="preserve"> средства (вид, марка)</w:t>
            </w:r>
          </w:p>
        </w:tc>
        <w:tc>
          <w:tcPr>
            <w:tcW w:w="1051"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206" w:lineRule="exact"/>
              <w:jc w:val="both"/>
            </w:pPr>
            <w:proofErr w:type="spellStart"/>
            <w:r>
              <w:rPr>
                <w:rStyle w:val="9pt"/>
              </w:rPr>
              <w:t>Деклариров</w:t>
            </w:r>
            <w:proofErr w:type="spellEnd"/>
            <w:r>
              <w:rPr>
                <w:rStyle w:val="9pt"/>
              </w:rPr>
              <w:t xml:space="preserve"> </w:t>
            </w:r>
            <w:proofErr w:type="spellStart"/>
            <w:r>
              <w:rPr>
                <w:rStyle w:val="9pt"/>
              </w:rPr>
              <w:t>анный</w:t>
            </w:r>
            <w:proofErr w:type="spellEnd"/>
            <w:r>
              <w:rPr>
                <w:rStyle w:val="9pt"/>
              </w:rPr>
              <w:t xml:space="preserve"> годовой доход </w:t>
            </w:r>
            <w:r>
              <w:rPr>
                <w:rStyle w:val="9pt"/>
                <w:rFonts w:eastAsia="Arial"/>
              </w:rPr>
              <w:t>&lt;1&gt;</w:t>
            </w:r>
            <w:r>
              <w:rPr>
                <w:rStyle w:val="9pt"/>
              </w:rPr>
              <w:t xml:space="preserve"> (руб.)</w:t>
            </w:r>
          </w:p>
        </w:tc>
        <w:tc>
          <w:tcPr>
            <w:tcW w:w="2054" w:type="dxa"/>
            <w:tcBorders>
              <w:top w:val="single" w:sz="4" w:space="0" w:color="auto"/>
              <w:left w:val="single" w:sz="4" w:space="0" w:color="auto"/>
              <w:righ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206" w:lineRule="exact"/>
              <w:ind w:right="120"/>
              <w:jc w:val="right"/>
            </w:pPr>
            <w:r>
              <w:rPr>
                <w:rStyle w:val="9pt"/>
              </w:rPr>
              <w:t xml:space="preserve">Сведения об источниках получения средств, за счет которых совершена сделка </w:t>
            </w:r>
            <w:r>
              <w:rPr>
                <w:rStyle w:val="9pt"/>
                <w:rFonts w:eastAsia="Arial"/>
              </w:rPr>
              <w:t xml:space="preserve">&lt;2&gt; </w:t>
            </w:r>
            <w:r>
              <w:rPr>
                <w:rStyle w:val="9pt"/>
              </w:rPr>
              <w:t>(вид приобретенного имущества, источники)</w:t>
            </w:r>
          </w:p>
        </w:tc>
      </w:tr>
      <w:tr w:rsidR="00BE7A7A" w:rsidTr="00FD2608">
        <w:tblPrEx>
          <w:tblCellMar>
            <w:top w:w="0" w:type="dxa"/>
            <w:bottom w:w="0" w:type="dxa"/>
          </w:tblCellMar>
        </w:tblPrEx>
        <w:trPr>
          <w:trHeight w:hRule="exact" w:val="835"/>
          <w:jc w:val="center"/>
        </w:trPr>
        <w:tc>
          <w:tcPr>
            <w:tcW w:w="547" w:type="dxa"/>
            <w:vMerge/>
            <w:tcBorders>
              <w:left w:val="single" w:sz="4" w:space="0" w:color="auto"/>
            </w:tcBorders>
            <w:shd w:val="clear" w:color="auto" w:fill="FFFFFF"/>
          </w:tcPr>
          <w:p w:rsidR="00BE7A7A" w:rsidRDefault="00BE7A7A" w:rsidP="00FD2608">
            <w:pPr>
              <w:framePr w:w="15106" w:wrap="notBeside" w:vAnchor="text" w:hAnchor="text" w:xAlign="center" w:y="1"/>
            </w:pPr>
          </w:p>
        </w:tc>
        <w:tc>
          <w:tcPr>
            <w:tcW w:w="1584" w:type="dxa"/>
            <w:vMerge/>
            <w:tcBorders>
              <w:left w:val="single" w:sz="4" w:space="0" w:color="auto"/>
            </w:tcBorders>
            <w:shd w:val="clear" w:color="auto" w:fill="FFFFFF"/>
          </w:tcPr>
          <w:p w:rsidR="00BE7A7A" w:rsidRDefault="00BE7A7A" w:rsidP="00FD2608">
            <w:pPr>
              <w:framePr w:w="15106" w:wrap="notBeside" w:vAnchor="text" w:hAnchor="text" w:xAlign="center" w:y="1"/>
            </w:pPr>
          </w:p>
        </w:tc>
        <w:tc>
          <w:tcPr>
            <w:tcW w:w="989" w:type="dxa"/>
            <w:vMerge/>
            <w:tcBorders>
              <w:left w:val="single" w:sz="4" w:space="0" w:color="auto"/>
            </w:tcBorders>
            <w:shd w:val="clear" w:color="auto" w:fill="FFFFFF"/>
          </w:tcPr>
          <w:p w:rsidR="00BE7A7A" w:rsidRDefault="00BE7A7A" w:rsidP="00FD2608">
            <w:pPr>
              <w:framePr w:w="15106" w:wrap="notBeside" w:vAnchor="text" w:hAnchor="text" w:xAlign="center" w:y="1"/>
            </w:pPr>
          </w:p>
        </w:tc>
        <w:tc>
          <w:tcPr>
            <w:tcW w:w="1128"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180" w:lineRule="exact"/>
              <w:ind w:left="80"/>
            </w:pPr>
            <w:r>
              <w:rPr>
                <w:rStyle w:val="9pt"/>
              </w:rPr>
              <w:t>вид объекта</w:t>
            </w:r>
          </w:p>
        </w:tc>
        <w:tc>
          <w:tcPr>
            <w:tcW w:w="1142"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206" w:lineRule="exact"/>
              <w:jc w:val="center"/>
            </w:pPr>
            <w:r>
              <w:rPr>
                <w:rStyle w:val="9pt"/>
              </w:rPr>
              <w:t>вид</w:t>
            </w:r>
          </w:p>
          <w:p w:rsidR="00BE7A7A" w:rsidRDefault="00BE7A7A" w:rsidP="00FD2608">
            <w:pPr>
              <w:pStyle w:val="1"/>
              <w:framePr w:w="15106" w:wrap="notBeside" w:vAnchor="text" w:hAnchor="text" w:xAlign="center" w:y="1"/>
              <w:shd w:val="clear" w:color="auto" w:fill="auto"/>
              <w:spacing w:after="0" w:line="206" w:lineRule="exact"/>
              <w:jc w:val="center"/>
            </w:pPr>
            <w:proofErr w:type="spellStart"/>
            <w:r>
              <w:rPr>
                <w:rStyle w:val="9pt"/>
              </w:rPr>
              <w:t>собственнос</w:t>
            </w:r>
            <w:proofErr w:type="spellEnd"/>
          </w:p>
          <w:p w:rsidR="00BE7A7A" w:rsidRDefault="00BE7A7A" w:rsidP="00FD2608">
            <w:pPr>
              <w:pStyle w:val="1"/>
              <w:framePr w:w="15106" w:wrap="notBeside" w:vAnchor="text" w:hAnchor="text" w:xAlign="center" w:y="1"/>
              <w:shd w:val="clear" w:color="auto" w:fill="auto"/>
              <w:spacing w:after="0" w:line="206" w:lineRule="exact"/>
              <w:jc w:val="center"/>
            </w:pPr>
            <w:proofErr w:type="spellStart"/>
            <w:r>
              <w:rPr>
                <w:rStyle w:val="9pt"/>
              </w:rPr>
              <w:t>ти</w:t>
            </w:r>
            <w:proofErr w:type="spellEnd"/>
          </w:p>
        </w:tc>
        <w:tc>
          <w:tcPr>
            <w:tcW w:w="1219"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206" w:lineRule="exact"/>
              <w:jc w:val="center"/>
            </w:pPr>
            <w:r>
              <w:rPr>
                <w:rStyle w:val="9pt"/>
              </w:rPr>
              <w:t>площадь (кв. м)</w:t>
            </w:r>
          </w:p>
        </w:tc>
        <w:tc>
          <w:tcPr>
            <w:tcW w:w="912"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206" w:lineRule="exact"/>
              <w:jc w:val="center"/>
            </w:pPr>
            <w:r>
              <w:rPr>
                <w:rStyle w:val="9pt"/>
              </w:rPr>
              <w:t>страна</w:t>
            </w:r>
          </w:p>
          <w:p w:rsidR="00BE7A7A" w:rsidRDefault="00BE7A7A" w:rsidP="00FD2608">
            <w:pPr>
              <w:pStyle w:val="1"/>
              <w:framePr w:w="15106" w:wrap="notBeside" w:vAnchor="text" w:hAnchor="text" w:xAlign="center" w:y="1"/>
              <w:shd w:val="clear" w:color="auto" w:fill="auto"/>
              <w:spacing w:after="0" w:line="206" w:lineRule="exact"/>
              <w:jc w:val="center"/>
            </w:pPr>
            <w:proofErr w:type="spellStart"/>
            <w:r>
              <w:rPr>
                <w:rStyle w:val="9pt"/>
              </w:rPr>
              <w:t>располож</w:t>
            </w:r>
            <w:proofErr w:type="spellEnd"/>
          </w:p>
          <w:p w:rsidR="00BE7A7A" w:rsidRDefault="00BE7A7A" w:rsidP="00FD2608">
            <w:pPr>
              <w:pStyle w:val="1"/>
              <w:framePr w:w="15106" w:wrap="notBeside" w:vAnchor="text" w:hAnchor="text" w:xAlign="center" w:y="1"/>
              <w:shd w:val="clear" w:color="auto" w:fill="auto"/>
              <w:spacing w:after="0" w:line="206" w:lineRule="exact"/>
              <w:jc w:val="center"/>
            </w:pPr>
            <w:proofErr w:type="spellStart"/>
            <w:r>
              <w:rPr>
                <w:rStyle w:val="9pt"/>
              </w:rPr>
              <w:t>ения</w:t>
            </w:r>
            <w:proofErr w:type="spellEnd"/>
          </w:p>
        </w:tc>
        <w:tc>
          <w:tcPr>
            <w:tcW w:w="1128"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180" w:lineRule="exact"/>
              <w:ind w:left="80"/>
            </w:pPr>
            <w:r>
              <w:rPr>
                <w:rStyle w:val="9pt"/>
              </w:rPr>
              <w:t>вид объекта</w:t>
            </w:r>
          </w:p>
        </w:tc>
        <w:tc>
          <w:tcPr>
            <w:tcW w:w="1219"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206" w:lineRule="exact"/>
              <w:jc w:val="center"/>
            </w:pPr>
            <w:r>
              <w:rPr>
                <w:rStyle w:val="9pt"/>
              </w:rPr>
              <w:t>площадь (кв. м)</w:t>
            </w:r>
          </w:p>
        </w:tc>
        <w:tc>
          <w:tcPr>
            <w:tcW w:w="989"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206" w:lineRule="exact"/>
              <w:jc w:val="center"/>
            </w:pPr>
            <w:r>
              <w:rPr>
                <w:rStyle w:val="9pt"/>
              </w:rPr>
              <w:t>страна</w:t>
            </w:r>
          </w:p>
          <w:p w:rsidR="00BE7A7A" w:rsidRDefault="00BE7A7A" w:rsidP="00FD2608">
            <w:pPr>
              <w:pStyle w:val="1"/>
              <w:framePr w:w="15106" w:wrap="notBeside" w:vAnchor="text" w:hAnchor="text" w:xAlign="center" w:y="1"/>
              <w:shd w:val="clear" w:color="auto" w:fill="auto"/>
              <w:spacing w:after="0" w:line="206" w:lineRule="exact"/>
              <w:jc w:val="center"/>
            </w:pPr>
            <w:proofErr w:type="spellStart"/>
            <w:r>
              <w:rPr>
                <w:rStyle w:val="9pt"/>
              </w:rPr>
              <w:t>расположе</w:t>
            </w:r>
            <w:proofErr w:type="spellEnd"/>
          </w:p>
          <w:p w:rsidR="00BE7A7A" w:rsidRDefault="00BE7A7A" w:rsidP="00FD2608">
            <w:pPr>
              <w:pStyle w:val="1"/>
              <w:framePr w:w="15106" w:wrap="notBeside" w:vAnchor="text" w:hAnchor="text" w:xAlign="center" w:y="1"/>
              <w:shd w:val="clear" w:color="auto" w:fill="auto"/>
              <w:spacing w:after="0" w:line="206" w:lineRule="exact"/>
              <w:jc w:val="center"/>
            </w:pPr>
            <w:proofErr w:type="spellStart"/>
            <w:r>
              <w:rPr>
                <w:rStyle w:val="9pt"/>
              </w:rPr>
              <w:t>ния</w:t>
            </w:r>
            <w:proofErr w:type="spellEnd"/>
          </w:p>
        </w:tc>
        <w:tc>
          <w:tcPr>
            <w:tcW w:w="1142"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BE7A7A" w:rsidRDefault="00BE7A7A" w:rsidP="00FD2608">
            <w:pPr>
              <w:framePr w:w="15106" w:wrap="notBeside" w:vAnchor="text" w:hAnchor="text" w:xAlign="center" w:y="1"/>
              <w:rPr>
                <w:sz w:val="10"/>
                <w:szCs w:val="10"/>
              </w:rPr>
            </w:pPr>
          </w:p>
        </w:tc>
      </w:tr>
      <w:tr w:rsidR="00BE7A7A" w:rsidTr="00FD2608">
        <w:tblPrEx>
          <w:tblCellMar>
            <w:top w:w="0" w:type="dxa"/>
            <w:bottom w:w="0" w:type="dxa"/>
          </w:tblCellMar>
        </w:tblPrEx>
        <w:trPr>
          <w:trHeight w:hRule="exact" w:val="422"/>
          <w:jc w:val="center"/>
        </w:trPr>
        <w:tc>
          <w:tcPr>
            <w:tcW w:w="547"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180" w:lineRule="exact"/>
              <w:ind w:left="80"/>
            </w:pPr>
            <w:r>
              <w:rPr>
                <w:rStyle w:val="9pt"/>
              </w:rPr>
              <w:t>1.</w:t>
            </w:r>
          </w:p>
        </w:tc>
        <w:tc>
          <w:tcPr>
            <w:tcW w:w="1584"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BE7A7A" w:rsidRDefault="00BE7A7A" w:rsidP="00FD2608">
            <w:pPr>
              <w:framePr w:w="15106" w:wrap="notBeside" w:vAnchor="text" w:hAnchor="text" w:xAlign="center" w:y="1"/>
              <w:rPr>
                <w:sz w:val="10"/>
                <w:szCs w:val="10"/>
              </w:rPr>
            </w:pPr>
          </w:p>
        </w:tc>
      </w:tr>
      <w:tr w:rsidR="00BE7A7A" w:rsidTr="00FD2608">
        <w:tblPrEx>
          <w:tblCellMar>
            <w:top w:w="0" w:type="dxa"/>
            <w:bottom w:w="0" w:type="dxa"/>
          </w:tblCellMar>
        </w:tblPrEx>
        <w:trPr>
          <w:trHeight w:hRule="exact" w:val="624"/>
          <w:jc w:val="center"/>
        </w:trPr>
        <w:tc>
          <w:tcPr>
            <w:tcW w:w="547"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206" w:lineRule="exact"/>
              <w:jc w:val="both"/>
            </w:pPr>
            <w:bookmarkStart w:id="0" w:name="_GoBack"/>
            <w:r>
              <w:rPr>
                <w:rStyle w:val="9pt"/>
              </w:rPr>
              <w:t xml:space="preserve">Идрисова </w:t>
            </w:r>
            <w:proofErr w:type="spellStart"/>
            <w:r>
              <w:rPr>
                <w:rStyle w:val="9pt"/>
              </w:rPr>
              <w:t>Айшат</w:t>
            </w:r>
            <w:proofErr w:type="spellEnd"/>
            <w:r>
              <w:rPr>
                <w:rStyle w:val="9pt"/>
              </w:rPr>
              <w:t xml:space="preserve"> </w:t>
            </w:r>
            <w:proofErr w:type="spellStart"/>
            <w:r>
              <w:rPr>
                <w:rStyle w:val="9pt"/>
              </w:rPr>
              <w:t>Омаровна</w:t>
            </w:r>
            <w:bookmarkEnd w:id="0"/>
            <w:proofErr w:type="spellEnd"/>
          </w:p>
        </w:tc>
        <w:tc>
          <w:tcPr>
            <w:tcW w:w="989"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206" w:lineRule="exact"/>
              <w:jc w:val="both"/>
            </w:pPr>
            <w:r>
              <w:rPr>
                <w:rStyle w:val="9pt"/>
              </w:rPr>
              <w:t>Зам глав врача</w:t>
            </w:r>
          </w:p>
        </w:tc>
        <w:tc>
          <w:tcPr>
            <w:tcW w:w="1128"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60" w:line="180" w:lineRule="exact"/>
              <w:ind w:left="80"/>
            </w:pPr>
            <w:r>
              <w:rPr>
                <w:rStyle w:val="9pt"/>
              </w:rPr>
              <w:t>Земельный</w:t>
            </w:r>
          </w:p>
          <w:p w:rsidR="00BE7A7A" w:rsidRDefault="00BE7A7A" w:rsidP="00FD2608">
            <w:pPr>
              <w:pStyle w:val="1"/>
              <w:framePr w:w="15106" w:wrap="notBeside" w:vAnchor="text" w:hAnchor="text" w:xAlign="center" w:y="1"/>
              <w:shd w:val="clear" w:color="auto" w:fill="auto"/>
              <w:spacing w:before="60" w:after="0" w:line="180" w:lineRule="exact"/>
              <w:ind w:left="80"/>
            </w:pPr>
            <w:r>
              <w:rPr>
                <w:rStyle w:val="9pt"/>
              </w:rPr>
              <w:t>участок</w:t>
            </w:r>
          </w:p>
        </w:tc>
        <w:tc>
          <w:tcPr>
            <w:tcW w:w="1142"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180" w:lineRule="exact"/>
              <w:ind w:left="80"/>
            </w:pPr>
            <w:proofErr w:type="spellStart"/>
            <w:r>
              <w:rPr>
                <w:rStyle w:val="9pt"/>
              </w:rPr>
              <w:t>обшая</w:t>
            </w:r>
            <w:proofErr w:type="spellEnd"/>
          </w:p>
        </w:tc>
        <w:tc>
          <w:tcPr>
            <w:tcW w:w="1219"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180" w:lineRule="exact"/>
              <w:ind w:left="80"/>
            </w:pPr>
            <w:r>
              <w:rPr>
                <w:rStyle w:val="9pt"/>
              </w:rPr>
              <w:t>2900м</w:t>
            </w:r>
          </w:p>
        </w:tc>
        <w:tc>
          <w:tcPr>
            <w:tcW w:w="912"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180" w:lineRule="exact"/>
              <w:jc w:val="center"/>
            </w:pPr>
            <w:r>
              <w:rPr>
                <w:rStyle w:val="9pt"/>
              </w:rPr>
              <w:t>РОССИЯ</w:t>
            </w:r>
          </w:p>
        </w:tc>
        <w:tc>
          <w:tcPr>
            <w:tcW w:w="1128"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60" w:line="180" w:lineRule="exact"/>
              <w:ind w:left="80"/>
            </w:pPr>
            <w:r>
              <w:rPr>
                <w:rStyle w:val="9pt"/>
              </w:rPr>
              <w:t>0,05</w:t>
            </w:r>
          </w:p>
          <w:p w:rsidR="00BE7A7A" w:rsidRDefault="00BE7A7A" w:rsidP="00FD2608">
            <w:pPr>
              <w:pStyle w:val="1"/>
              <w:framePr w:w="15106" w:wrap="notBeside" w:vAnchor="text" w:hAnchor="text" w:xAlign="center" w:y="1"/>
              <w:shd w:val="clear" w:color="auto" w:fill="auto"/>
              <w:spacing w:before="60" w:after="0" w:line="180" w:lineRule="exact"/>
              <w:ind w:left="80"/>
            </w:pPr>
            <w:r>
              <w:rPr>
                <w:rStyle w:val="9pt"/>
              </w:rPr>
              <w:t>500м</w:t>
            </w:r>
          </w:p>
        </w:tc>
        <w:tc>
          <w:tcPr>
            <w:tcW w:w="1219"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60" w:line="180" w:lineRule="exact"/>
              <w:jc w:val="both"/>
            </w:pPr>
            <w:r>
              <w:rPr>
                <w:rStyle w:val="9pt"/>
              </w:rPr>
              <w:t>408051</w:t>
            </w:r>
          </w:p>
          <w:p w:rsidR="00BE7A7A" w:rsidRDefault="00BE7A7A" w:rsidP="00FD2608">
            <w:pPr>
              <w:pStyle w:val="1"/>
              <w:framePr w:w="15106" w:wrap="notBeside" w:vAnchor="text" w:hAnchor="text" w:xAlign="center" w:y="1"/>
              <w:shd w:val="clear" w:color="auto" w:fill="auto"/>
              <w:spacing w:before="60" w:after="0" w:line="180" w:lineRule="exact"/>
              <w:jc w:val="both"/>
            </w:pPr>
            <w:r>
              <w:rPr>
                <w:rStyle w:val="9pt"/>
              </w:rPr>
              <w:t>179979,89</w:t>
            </w:r>
          </w:p>
        </w:tc>
        <w:tc>
          <w:tcPr>
            <w:tcW w:w="2054" w:type="dxa"/>
            <w:tcBorders>
              <w:top w:val="single" w:sz="4" w:space="0" w:color="auto"/>
              <w:left w:val="single" w:sz="4" w:space="0" w:color="auto"/>
              <w:right w:val="single" w:sz="4" w:space="0" w:color="auto"/>
            </w:tcBorders>
            <w:shd w:val="clear" w:color="auto" w:fill="FFFFFF"/>
          </w:tcPr>
          <w:p w:rsidR="00BE7A7A" w:rsidRDefault="00BE7A7A" w:rsidP="00FD2608">
            <w:pPr>
              <w:framePr w:w="15106" w:wrap="notBeside" w:vAnchor="text" w:hAnchor="text" w:xAlign="center" w:y="1"/>
              <w:rPr>
                <w:sz w:val="10"/>
                <w:szCs w:val="10"/>
              </w:rPr>
            </w:pPr>
          </w:p>
        </w:tc>
      </w:tr>
      <w:tr w:rsidR="00BE7A7A" w:rsidTr="00FD2608">
        <w:tblPrEx>
          <w:tblCellMar>
            <w:top w:w="0" w:type="dxa"/>
            <w:bottom w:w="0" w:type="dxa"/>
          </w:tblCellMar>
        </w:tblPrEx>
        <w:trPr>
          <w:trHeight w:hRule="exact" w:val="422"/>
          <w:jc w:val="center"/>
        </w:trPr>
        <w:tc>
          <w:tcPr>
            <w:tcW w:w="547"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BE7A7A" w:rsidRDefault="00BE7A7A" w:rsidP="00FD2608">
            <w:pPr>
              <w:framePr w:w="15106" w:wrap="notBeside" w:vAnchor="text" w:hAnchor="text" w:xAlign="center" w:y="1"/>
              <w:rPr>
                <w:sz w:val="10"/>
                <w:szCs w:val="10"/>
              </w:rPr>
            </w:pPr>
          </w:p>
        </w:tc>
      </w:tr>
      <w:tr w:rsidR="00BE7A7A" w:rsidTr="00FD2608">
        <w:tblPrEx>
          <w:tblCellMar>
            <w:top w:w="0" w:type="dxa"/>
            <w:bottom w:w="0" w:type="dxa"/>
          </w:tblCellMar>
        </w:tblPrEx>
        <w:trPr>
          <w:trHeight w:hRule="exact" w:val="422"/>
          <w:jc w:val="center"/>
        </w:trPr>
        <w:tc>
          <w:tcPr>
            <w:tcW w:w="547" w:type="dxa"/>
            <w:tcBorders>
              <w:top w:val="single" w:sz="4" w:space="0" w:color="auto"/>
              <w:left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180" w:lineRule="exact"/>
              <w:ind w:left="80"/>
            </w:pPr>
            <w:r>
              <w:rPr>
                <w:rStyle w:val="9pt"/>
              </w:rPr>
              <w:t>2.</w:t>
            </w:r>
          </w:p>
        </w:tc>
        <w:tc>
          <w:tcPr>
            <w:tcW w:w="1584"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BE7A7A" w:rsidRDefault="00BE7A7A" w:rsidP="00FD2608">
            <w:pPr>
              <w:framePr w:w="15106" w:wrap="notBeside" w:vAnchor="text" w:hAnchor="text" w:xAlign="center" w:y="1"/>
              <w:rPr>
                <w:sz w:val="10"/>
                <w:szCs w:val="10"/>
              </w:rPr>
            </w:pPr>
          </w:p>
        </w:tc>
      </w:tr>
      <w:tr w:rsidR="00BE7A7A" w:rsidTr="00FD2608">
        <w:tblPrEx>
          <w:tblCellMar>
            <w:top w:w="0" w:type="dxa"/>
            <w:bottom w:w="0" w:type="dxa"/>
          </w:tblCellMar>
        </w:tblPrEx>
        <w:trPr>
          <w:trHeight w:hRule="exact" w:val="1397"/>
          <w:jc w:val="center"/>
        </w:trPr>
        <w:tc>
          <w:tcPr>
            <w:tcW w:w="547" w:type="dxa"/>
            <w:tcBorders>
              <w:top w:val="single" w:sz="4" w:space="0" w:color="auto"/>
              <w:left w:val="single" w:sz="4" w:space="0" w:color="auto"/>
              <w:bottom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584" w:type="dxa"/>
            <w:tcBorders>
              <w:top w:val="single" w:sz="4" w:space="0" w:color="auto"/>
              <w:left w:val="single" w:sz="4" w:space="0" w:color="auto"/>
              <w:bottom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60" w:line="180" w:lineRule="exact"/>
              <w:jc w:val="both"/>
            </w:pPr>
            <w:proofErr w:type="spellStart"/>
            <w:r>
              <w:rPr>
                <w:rStyle w:val="9pt"/>
              </w:rPr>
              <w:t>Абдулмеджидов</w:t>
            </w:r>
            <w:proofErr w:type="spellEnd"/>
          </w:p>
          <w:p w:rsidR="00BE7A7A" w:rsidRDefault="00BE7A7A" w:rsidP="00FD2608">
            <w:pPr>
              <w:pStyle w:val="1"/>
              <w:framePr w:w="15106" w:wrap="notBeside" w:vAnchor="text" w:hAnchor="text" w:xAlign="center" w:y="1"/>
              <w:shd w:val="clear" w:color="auto" w:fill="auto"/>
              <w:spacing w:before="60" w:after="0" w:line="180" w:lineRule="exact"/>
              <w:jc w:val="both"/>
            </w:pPr>
            <w:proofErr w:type="spellStart"/>
            <w:r>
              <w:rPr>
                <w:rStyle w:val="9pt"/>
              </w:rPr>
              <w:t>Магомед.М</w:t>
            </w:r>
            <w:proofErr w:type="spellEnd"/>
          </w:p>
        </w:tc>
        <w:tc>
          <w:tcPr>
            <w:tcW w:w="989" w:type="dxa"/>
            <w:tcBorders>
              <w:top w:val="single" w:sz="4" w:space="0" w:color="auto"/>
              <w:left w:val="single" w:sz="4" w:space="0" w:color="auto"/>
              <w:bottom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128" w:type="dxa"/>
            <w:tcBorders>
              <w:top w:val="single" w:sz="4" w:space="0" w:color="auto"/>
              <w:left w:val="single" w:sz="4" w:space="0" w:color="auto"/>
              <w:bottom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60" w:line="180" w:lineRule="exact"/>
              <w:ind w:left="80"/>
            </w:pPr>
            <w:proofErr w:type="spellStart"/>
            <w:r>
              <w:rPr>
                <w:rStyle w:val="9pt"/>
              </w:rPr>
              <w:t>Змельный</w:t>
            </w:r>
            <w:proofErr w:type="spellEnd"/>
          </w:p>
          <w:p w:rsidR="00BE7A7A" w:rsidRDefault="00BE7A7A" w:rsidP="00FD2608">
            <w:pPr>
              <w:pStyle w:val="1"/>
              <w:framePr w:w="15106" w:wrap="notBeside" w:vAnchor="text" w:hAnchor="text" w:xAlign="center" w:y="1"/>
              <w:shd w:val="clear" w:color="auto" w:fill="auto"/>
              <w:spacing w:before="60" w:after="0" w:line="180" w:lineRule="exact"/>
              <w:ind w:left="80"/>
            </w:pPr>
            <w:r>
              <w:rPr>
                <w:rStyle w:val="9pt"/>
              </w:rPr>
              <w:t>участок</w:t>
            </w:r>
          </w:p>
        </w:tc>
        <w:tc>
          <w:tcPr>
            <w:tcW w:w="1142" w:type="dxa"/>
            <w:tcBorders>
              <w:top w:val="single" w:sz="4" w:space="0" w:color="auto"/>
              <w:left w:val="single" w:sz="4" w:space="0" w:color="auto"/>
              <w:bottom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180" w:lineRule="exact"/>
              <w:ind w:left="80"/>
            </w:pPr>
            <w:r>
              <w:rPr>
                <w:rStyle w:val="9pt"/>
              </w:rPr>
              <w:t>500</w:t>
            </w:r>
          </w:p>
        </w:tc>
        <w:tc>
          <w:tcPr>
            <w:tcW w:w="912" w:type="dxa"/>
            <w:tcBorders>
              <w:top w:val="single" w:sz="4" w:space="0" w:color="auto"/>
              <w:left w:val="single" w:sz="4" w:space="0" w:color="auto"/>
              <w:bottom w:val="single" w:sz="4" w:space="0" w:color="auto"/>
            </w:tcBorders>
            <w:shd w:val="clear" w:color="auto" w:fill="FFFFFF"/>
          </w:tcPr>
          <w:p w:rsidR="00BE7A7A" w:rsidRDefault="00BE7A7A" w:rsidP="00FD2608">
            <w:pPr>
              <w:pStyle w:val="1"/>
              <w:framePr w:w="15106" w:wrap="notBeside" w:vAnchor="text" w:hAnchor="text" w:xAlign="center" w:y="1"/>
              <w:shd w:val="clear" w:color="auto" w:fill="auto"/>
              <w:spacing w:after="0" w:line="180" w:lineRule="exact"/>
              <w:ind w:left="100"/>
            </w:pPr>
            <w:r>
              <w:rPr>
                <w:rStyle w:val="9pt"/>
              </w:rPr>
              <w:t>Россия</w:t>
            </w:r>
          </w:p>
        </w:tc>
        <w:tc>
          <w:tcPr>
            <w:tcW w:w="1128" w:type="dxa"/>
            <w:tcBorders>
              <w:top w:val="single" w:sz="4" w:space="0" w:color="auto"/>
              <w:left w:val="single" w:sz="4" w:space="0" w:color="auto"/>
              <w:bottom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BE7A7A" w:rsidRDefault="00BE7A7A" w:rsidP="00FD2608">
            <w:pPr>
              <w:framePr w:w="15106"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BE7A7A" w:rsidRPr="00BE7A7A" w:rsidRDefault="00BE7A7A" w:rsidP="00FD2608">
            <w:pPr>
              <w:framePr w:w="15106" w:wrap="notBeside" w:vAnchor="text" w:hAnchor="text" w:xAlign="center" w:y="1"/>
              <w:rPr>
                <w:rFonts w:ascii="Times New Roman" w:hAnsi="Times New Roman" w:cs="Times New Roman"/>
                <w:sz w:val="18"/>
                <w:szCs w:val="18"/>
              </w:rPr>
            </w:pPr>
          </w:p>
        </w:tc>
        <w:tc>
          <w:tcPr>
            <w:tcW w:w="1142" w:type="dxa"/>
            <w:tcBorders>
              <w:top w:val="single" w:sz="4" w:space="0" w:color="auto"/>
              <w:left w:val="single" w:sz="4" w:space="0" w:color="auto"/>
              <w:bottom w:val="single" w:sz="4" w:space="0" w:color="auto"/>
            </w:tcBorders>
            <w:shd w:val="clear" w:color="auto" w:fill="FFFFFF"/>
          </w:tcPr>
          <w:p w:rsidR="00BE7A7A" w:rsidRPr="00BE7A7A" w:rsidRDefault="00BE7A7A" w:rsidP="00FD2608">
            <w:pPr>
              <w:pStyle w:val="1"/>
              <w:framePr w:w="15106" w:wrap="notBeside" w:vAnchor="text" w:hAnchor="text" w:xAlign="center" w:y="1"/>
              <w:shd w:val="clear" w:color="auto" w:fill="auto"/>
              <w:spacing w:after="0" w:line="394" w:lineRule="exact"/>
              <w:ind w:left="100"/>
              <w:rPr>
                <w:sz w:val="18"/>
                <w:szCs w:val="18"/>
              </w:rPr>
            </w:pPr>
            <w:r w:rsidRPr="00BE7A7A">
              <w:rPr>
                <w:rStyle w:val="Arial155pt"/>
                <w:rFonts w:ascii="Times New Roman" w:hAnsi="Times New Roman" w:cs="Times New Roman"/>
                <w:sz w:val="18"/>
                <w:szCs w:val="18"/>
              </w:rPr>
              <w:t>Hyun</w:t>
            </w:r>
          </w:p>
          <w:p w:rsidR="00BE7A7A" w:rsidRPr="00BE7A7A" w:rsidRDefault="00BE7A7A" w:rsidP="00FD2608">
            <w:pPr>
              <w:pStyle w:val="1"/>
              <w:framePr w:w="15106" w:wrap="notBeside" w:vAnchor="text" w:hAnchor="text" w:xAlign="center" w:y="1"/>
              <w:shd w:val="clear" w:color="auto" w:fill="auto"/>
              <w:spacing w:after="0" w:line="394" w:lineRule="exact"/>
              <w:ind w:left="100"/>
              <w:rPr>
                <w:sz w:val="18"/>
                <w:szCs w:val="18"/>
              </w:rPr>
            </w:pPr>
            <w:proofErr w:type="spellStart"/>
            <w:r w:rsidRPr="00BE7A7A">
              <w:rPr>
                <w:rStyle w:val="Arial155pt"/>
                <w:rFonts w:ascii="Times New Roman" w:hAnsi="Times New Roman" w:cs="Times New Roman"/>
                <w:sz w:val="18"/>
                <w:szCs w:val="18"/>
              </w:rPr>
              <w:t>DAi</w:t>
            </w:r>
            <w:proofErr w:type="spellEnd"/>
          </w:p>
          <w:p w:rsidR="00BE7A7A" w:rsidRPr="00BE7A7A" w:rsidRDefault="00BE7A7A" w:rsidP="00FD2608">
            <w:pPr>
              <w:pStyle w:val="1"/>
              <w:framePr w:w="15106" w:wrap="notBeside" w:vAnchor="text" w:hAnchor="text" w:xAlign="center" w:y="1"/>
              <w:shd w:val="clear" w:color="auto" w:fill="auto"/>
              <w:spacing w:after="0" w:line="394" w:lineRule="exact"/>
              <w:ind w:left="100"/>
              <w:rPr>
                <w:sz w:val="18"/>
                <w:szCs w:val="18"/>
              </w:rPr>
            </w:pPr>
            <w:proofErr w:type="spellStart"/>
            <w:r w:rsidRPr="00BE7A7A">
              <w:rPr>
                <w:rStyle w:val="Arial155pt"/>
                <w:rFonts w:ascii="Times New Roman" w:hAnsi="Times New Roman" w:cs="Times New Roman"/>
                <w:sz w:val="18"/>
                <w:szCs w:val="18"/>
              </w:rPr>
              <w:t>Solars</w:t>
            </w:r>
            <w:proofErr w:type="spellEnd"/>
          </w:p>
        </w:tc>
        <w:tc>
          <w:tcPr>
            <w:tcW w:w="1051" w:type="dxa"/>
            <w:tcBorders>
              <w:top w:val="single" w:sz="4" w:space="0" w:color="auto"/>
              <w:left w:val="single" w:sz="4" w:space="0" w:color="auto"/>
              <w:bottom w:val="single" w:sz="4" w:space="0" w:color="auto"/>
            </w:tcBorders>
            <w:shd w:val="clear" w:color="auto" w:fill="FFFFFF"/>
          </w:tcPr>
          <w:p w:rsidR="00BE7A7A" w:rsidRPr="00BE7A7A" w:rsidRDefault="00BE7A7A" w:rsidP="00FD2608">
            <w:pPr>
              <w:pStyle w:val="1"/>
              <w:framePr w:w="15106" w:wrap="notBeside" w:vAnchor="text" w:hAnchor="text" w:xAlign="center" w:y="1"/>
              <w:shd w:val="clear" w:color="auto" w:fill="auto"/>
              <w:spacing w:after="0" w:line="180" w:lineRule="exact"/>
              <w:jc w:val="both"/>
              <w:rPr>
                <w:sz w:val="18"/>
                <w:szCs w:val="18"/>
              </w:rPr>
            </w:pPr>
            <w:r w:rsidRPr="00BE7A7A">
              <w:rPr>
                <w:rStyle w:val="9pt"/>
              </w:rPr>
              <w:t>180.000</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BE7A7A" w:rsidRPr="00BE7A7A" w:rsidRDefault="00BE7A7A" w:rsidP="00FD2608">
            <w:pPr>
              <w:framePr w:w="15106" w:wrap="notBeside" w:vAnchor="text" w:hAnchor="text" w:xAlign="center" w:y="1"/>
              <w:rPr>
                <w:rFonts w:ascii="Times New Roman" w:hAnsi="Times New Roman" w:cs="Times New Roman"/>
                <w:sz w:val="18"/>
                <w:szCs w:val="18"/>
              </w:rPr>
            </w:pPr>
          </w:p>
        </w:tc>
      </w:tr>
    </w:tbl>
    <w:p w:rsidR="00BE7A7A" w:rsidRDefault="00BE7A7A" w:rsidP="00BE7A7A">
      <w:pPr>
        <w:rPr>
          <w:sz w:val="2"/>
          <w:szCs w:val="2"/>
        </w:rPr>
      </w:pPr>
    </w:p>
    <w:p w:rsidR="00BE7A7A" w:rsidRPr="00BE7A7A" w:rsidRDefault="00BE7A7A" w:rsidP="00BE7A7A">
      <w:pPr>
        <w:pStyle w:val="11"/>
        <w:keepNext/>
        <w:keepLines/>
        <w:shd w:val="clear" w:color="auto" w:fill="auto"/>
        <w:spacing w:before="175"/>
        <w:ind w:left="80" w:right="740"/>
      </w:pPr>
      <w:bookmarkStart w:id="1" w:name="bookmark0"/>
      <w:r w:rsidRPr="00BE7A7A">
        <w:rPr>
          <w:color w:val="000000"/>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w:t>
      </w:r>
      <w:bookmarkEnd w:id="1"/>
    </w:p>
    <w:p w:rsidR="00BE7A7A" w:rsidRPr="00BE7A7A" w:rsidRDefault="00BE7A7A" w:rsidP="00BE7A7A">
      <w:pPr>
        <w:pStyle w:val="20"/>
        <w:shd w:val="clear" w:color="auto" w:fill="auto"/>
      </w:pPr>
      <w:r w:rsidRPr="00BE7A7A">
        <w:rPr>
          <w:color w:val="000000"/>
        </w:rPr>
        <w:t>жилого помещения, данные средства суммируются с декларированным годовым доходом, а также указываются отдельно в настоящей графе.</w:t>
      </w:r>
    </w:p>
    <w:p w:rsidR="00924A3D" w:rsidRPr="00BE7A7A" w:rsidRDefault="00BE7A7A" w:rsidP="00BE7A7A">
      <w:pPr>
        <w:rPr>
          <w:rFonts w:ascii="Times New Roman" w:hAnsi="Times New Roman" w:cs="Times New Roman"/>
        </w:rPr>
      </w:pPr>
      <w:r w:rsidRPr="00BE7A7A">
        <w:rPr>
          <w:rFonts w:ascii="Times New Roman" w:hAnsi="Times New Roman" w:cs="Times New Roman"/>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sectPr w:rsidR="00924A3D" w:rsidRPr="00BE7A7A" w:rsidSect="00BE7A7A">
      <w:pgSz w:w="16838" w:h="11906" w:orient="landscape"/>
      <w:pgMar w:top="709"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7F"/>
    <w:rsid w:val="002F2E7F"/>
    <w:rsid w:val="00924A3D"/>
    <w:rsid w:val="0099557A"/>
    <w:rsid w:val="00BE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B6EA"/>
  <w15:chartTrackingRefBased/>
  <w15:docId w15:val="{CA41A0FB-DAB9-44CF-9A17-D0C6BD50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F2E7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F2E7F"/>
    <w:rPr>
      <w:rFonts w:eastAsia="Times New Roman"/>
      <w:sz w:val="23"/>
      <w:szCs w:val="23"/>
      <w:shd w:val="clear" w:color="auto" w:fill="FFFFFF"/>
    </w:rPr>
  </w:style>
  <w:style w:type="character" w:customStyle="1" w:styleId="a4">
    <w:name w:val="Основной текст + Полужирный"/>
    <w:basedOn w:val="a3"/>
    <w:rsid w:val="002F2E7F"/>
    <w:rPr>
      <w:rFonts w:eastAsia="Times New Roman"/>
      <w:b/>
      <w:bCs/>
      <w:color w:val="000000"/>
      <w:spacing w:val="0"/>
      <w:w w:val="100"/>
      <w:position w:val="0"/>
      <w:sz w:val="23"/>
      <w:szCs w:val="23"/>
      <w:shd w:val="clear" w:color="auto" w:fill="FFFFFF"/>
      <w:lang w:val="ru-RU"/>
    </w:rPr>
  </w:style>
  <w:style w:type="character" w:customStyle="1" w:styleId="9pt">
    <w:name w:val="Основной текст + 9 pt"/>
    <w:basedOn w:val="a3"/>
    <w:rsid w:val="002F2E7F"/>
    <w:rPr>
      <w:rFonts w:eastAsia="Times New Roman"/>
      <w:color w:val="000000"/>
      <w:spacing w:val="0"/>
      <w:w w:val="100"/>
      <w:position w:val="0"/>
      <w:sz w:val="18"/>
      <w:szCs w:val="18"/>
      <w:shd w:val="clear" w:color="auto" w:fill="FFFFFF"/>
      <w:lang w:val="ru-RU"/>
    </w:rPr>
  </w:style>
  <w:style w:type="paragraph" w:customStyle="1" w:styleId="1">
    <w:name w:val="Основной текст1"/>
    <w:basedOn w:val="a"/>
    <w:link w:val="a3"/>
    <w:rsid w:val="002F2E7F"/>
    <w:pPr>
      <w:shd w:val="clear" w:color="auto" w:fill="FFFFFF"/>
      <w:spacing w:after="240" w:line="274" w:lineRule="exact"/>
    </w:pPr>
    <w:rPr>
      <w:rFonts w:ascii="Times New Roman" w:eastAsia="Times New Roman" w:hAnsi="Times New Roman" w:cs="Times New Roman"/>
      <w:color w:val="auto"/>
      <w:sz w:val="23"/>
      <w:szCs w:val="23"/>
      <w:lang w:eastAsia="en-US"/>
    </w:rPr>
  </w:style>
  <w:style w:type="character" w:customStyle="1" w:styleId="Arial155pt">
    <w:name w:val="Основной текст + Arial;15;5 pt"/>
    <w:basedOn w:val="a3"/>
    <w:rsid w:val="00BE7A7A"/>
    <w:rPr>
      <w:rFonts w:ascii="Arial" w:eastAsia="Arial" w:hAnsi="Arial" w:cs="Arial"/>
      <w:b w:val="0"/>
      <w:bCs w:val="0"/>
      <w:i w:val="0"/>
      <w:iCs w:val="0"/>
      <w:smallCaps w:val="0"/>
      <w:strike w:val="0"/>
      <w:color w:val="000000"/>
      <w:spacing w:val="0"/>
      <w:w w:val="100"/>
      <w:position w:val="0"/>
      <w:sz w:val="31"/>
      <w:szCs w:val="31"/>
      <w:u w:val="none"/>
      <w:lang w:val="en-US"/>
    </w:rPr>
  </w:style>
  <w:style w:type="character" w:customStyle="1" w:styleId="10">
    <w:name w:val="Заголовок №1_"/>
    <w:basedOn w:val="a0"/>
    <w:link w:val="11"/>
    <w:rsid w:val="00BE7A7A"/>
    <w:rPr>
      <w:rFonts w:eastAsia="Times New Roman"/>
      <w:sz w:val="27"/>
      <w:szCs w:val="27"/>
      <w:shd w:val="clear" w:color="auto" w:fill="FFFFFF"/>
    </w:rPr>
  </w:style>
  <w:style w:type="character" w:customStyle="1" w:styleId="2">
    <w:name w:val="Основной текст (2)_"/>
    <w:basedOn w:val="a0"/>
    <w:link w:val="20"/>
    <w:rsid w:val="00BE7A7A"/>
    <w:rPr>
      <w:rFonts w:eastAsia="Times New Roman"/>
      <w:sz w:val="27"/>
      <w:szCs w:val="27"/>
      <w:shd w:val="clear" w:color="auto" w:fill="FFFFFF"/>
    </w:rPr>
  </w:style>
  <w:style w:type="paragraph" w:customStyle="1" w:styleId="11">
    <w:name w:val="Заголовок №1"/>
    <w:basedOn w:val="a"/>
    <w:link w:val="10"/>
    <w:rsid w:val="00BE7A7A"/>
    <w:pPr>
      <w:shd w:val="clear" w:color="auto" w:fill="FFFFFF"/>
      <w:spacing w:before="240" w:line="322" w:lineRule="exact"/>
      <w:jc w:val="right"/>
      <w:outlineLvl w:val="0"/>
    </w:pPr>
    <w:rPr>
      <w:rFonts w:ascii="Times New Roman" w:eastAsia="Times New Roman" w:hAnsi="Times New Roman" w:cs="Times New Roman"/>
      <w:color w:val="auto"/>
      <w:sz w:val="27"/>
      <w:szCs w:val="27"/>
      <w:lang w:eastAsia="en-US"/>
    </w:rPr>
  </w:style>
  <w:style w:type="paragraph" w:customStyle="1" w:styleId="20">
    <w:name w:val="Основной текст (2)"/>
    <w:basedOn w:val="a"/>
    <w:link w:val="2"/>
    <w:rsid w:val="00BE7A7A"/>
    <w:pPr>
      <w:shd w:val="clear" w:color="auto" w:fill="FFFFFF"/>
      <w:spacing w:line="322" w:lineRule="exact"/>
      <w:jc w:val="both"/>
    </w:pPr>
    <w:rPr>
      <w:rFonts w:ascii="Times New Roman" w:eastAsia="Times New Roman" w:hAnsi="Times New Roman" w:cs="Times New Roman"/>
      <w:color w:val="auto"/>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Магомедов</dc:creator>
  <cp:keywords/>
  <dc:description/>
  <cp:lastModifiedBy>Руслан Магомедов</cp:lastModifiedBy>
  <cp:revision>2</cp:revision>
  <dcterms:created xsi:type="dcterms:W3CDTF">2018-01-24T12:25:00Z</dcterms:created>
  <dcterms:modified xsi:type="dcterms:W3CDTF">2018-01-24T12:25:00Z</dcterms:modified>
</cp:coreProperties>
</file>